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>ДОГОВОР АУТСОРСИНГА</w:t>
      </w:r>
    </w:p>
    <w:p w:rsidR="00EE1427" w:rsidRDefault="00EE1427" w:rsidP="00C22D80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18"/>
          <w:lang w:eastAsia="ru-RU"/>
        </w:rPr>
      </w:pPr>
      <w:r w:rsidRPr="00EE142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на ведение бухгалтерского учета</w:t>
      </w:r>
    </w:p>
    <w:p w:rsidR="00C22D80" w:rsidRPr="00EE1427" w:rsidRDefault="00C22D80" w:rsidP="00C22D80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EE1427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г.</w:t>
      </w:r>
      <w:r w:rsidRPr="00EE1427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 </w:t>
      </w:r>
      <w:r w:rsidR="00C22D80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 xml:space="preserve">                                                                                                                                         </w:t>
      </w:r>
      <w:r w:rsidRPr="00EE1427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«»</w:t>
      </w:r>
      <w:r w:rsidRPr="00EE1427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  </w:t>
      </w:r>
      <w:r w:rsidRPr="00EE1427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2016 г.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лице</w:t>
      </w:r>
      <w:proofErr w:type="gramStart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,</w:t>
      </w:r>
      <w:proofErr w:type="gramEnd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действующего на основании , именуемый в дальнейшем «</w:t>
      </w:r>
      <w:r w:rsidRPr="00EE14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Заказчик</w:t>
      </w: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с одной стороны, и  в лице , действующего на основании , именуемый в дальнейшем «</w:t>
      </w:r>
      <w:r w:rsidRPr="00EE14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Исполнитель</w:t>
      </w: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EE14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Договор</w:t>
      </w: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о нижеследующем: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Предметом настоящего Договора является передача Исполнителю функций по ведению бухгалтерского учета финансово-хозяйственной деятельности Заказчика. Перечень передаваемых Заказчиком Исполнителю функций: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1.2.1. Формирование учетной политики в соответствии с законодательством о бухгалтерском учете и исходя из структуры и особенностей деятельности предприятия, необходимости обеспечения его финансовой устойчивости.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1.2.2. 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1.2.3. Разработка форм документов внутренней бухгалтерской отчетности.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1.2.4. Обеспечение порядка проведения инвентаризаций.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1.2.5. </w:t>
      </w:r>
      <w:proofErr w:type="gramStart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проведением хозяйственных операций.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1.2.6. Обеспечение соблюдения технологии обработки бухгалтерской информации и порядка документооборота.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1.2.7. Организация бухгалтерского и налогового учета и отчетности на предприятии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1.2.8. Формирование и своевременное представление полной и достоверной бухгалтерской информации о деятельности предприятия, его имущественном положении, доходах и расходах.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1.2.9. Разработка и осуществление мероприятий, направленных на укрепление финансовой дисциплины.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1.2.10. Учет имущества, обязательств и хозяйственных операций, поступающих основных средств, товарно-материальных ценностей и денежных средств.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1.2.11. 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1.2.12.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1.2.13. Своевременное и правильное оформление документов.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1.2.14. Обеспечение расчетов по заработной плате.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1.2.15. Составление и представление бухгалтерской и налоговой отчетности в налоговые органы, в государственные внебюджетные фонды, другим заинтересованным лицам в соответствии с законодательством РФ.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1.2.16. </w:t>
      </w:r>
      <w:proofErr w:type="gramStart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  <w:proofErr w:type="gramEnd"/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1.2.17. Погашение в установленные сроки задолженностей банкам по ссудам.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1.2.18. Отчисление средств на материальное стимулирование работников предприятия.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1.2.19. 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Заказчик поручает, а Исполнитель принимает на себя обязательство выполнять в интересах Заказчика переданные ему функции (далее – Услуги).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ПРАВА И ОБЯЗАННОСТИ СТОРОН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Исполнитель обязуется: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2.1.1. Оказать Заказчику услуги, указанные в п.1.2 Договора.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2.1.2. Не передавать и не показывать третьим лицам, находящуюся у Исполнителя документацию Заказчика.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2.1.3. Сотрудничать при оказании услуг по настоящему Договору с иными контрагентами Заказчика.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2.1.4. До  числа каждого месяца представлять Заказчику ежемесячно письменные отчеты о ходе оказания услуг по настоящему Договору.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2.1.5. Представлять Заказчику материалы и заключения в электронном виде на магнитных носителях, а при необходимости – письменные материалы и заключения.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2.1.6.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Заказчик обязуется: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2.2.1. Предоставить Исполнителю помещение, оборудованное рабочими местами, оргтехникой, средствами связи, доступом в интернет.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2.2.2. Обеспечить Исполнителя документацией, консультационно-правовыми программами и базами.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2.2.3. Оплачивать услуги Исполнителя в порядке, сроки и на условиях настоящего Договора.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2.2.4.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2.2.5. Подписывать своевременно акты об оказании услуг Исполнителем.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Исполнитель имеет право: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2.3.2. Получать вознаграждение за оказание услуг по настоящему Договору.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Заказчик имеет право: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2.4.1. Получать от Исполнителя услуги в соответствии с п.1.2 настоящего Договора.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C22D80" w:rsidRPr="00EE1427" w:rsidRDefault="00C22D80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ПОРЯДОК ИСПОЛНЕНИЯ ДОГОВОРА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Для целей исполнения настоящего договора Заказчик и Исполнитель совместно утверждают Порядок внутреннего документооборота Заказчика, а также Порядок документооборота между Заказчиком и Исполнителем.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 Исполнитель ежемесячно </w:t>
      </w:r>
      <w:proofErr w:type="gramStart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предоставляет Заказчику письменные отчеты</w:t>
      </w:r>
      <w:proofErr w:type="gramEnd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ходе оказания услуг по настоящему Договору, на основании которых стороны составляют и подписывают акт об оказании услуг.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Подписываемые сторонами акты об оказании услуг являются подтверждением оказания услуг Исполнителем Заказчику.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Отчеты предоставляются Исполнителем до  числа месяца, следующего за отчетным месяцем, акт об оказании услуг составляется и подписывается сторонами в течение  рабочих дней со дня предоставления отчета.</w:t>
      </w:r>
    </w:p>
    <w:p w:rsid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При оказании услуг, не указанных в перечне функций, Исполнитель представляет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C22D80" w:rsidRPr="00EE1427" w:rsidRDefault="00C22D80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ПОРЯДОК ОПЛАТЫ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Вознаграждение Исполнителя составляет  рублей, включая НДС в размере  рублей.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Вознаграждение уплачивается ежемесячно до  числа текущего месяца.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Вознаграждение уплачивается путем перечисления суммы, указанной в п.4.1, на расчетный счет Исполнителя.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4.4. Датой оплаты денежных сре</w:t>
      </w:r>
      <w:proofErr w:type="gramStart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сч</w:t>
      </w:r>
      <w:proofErr w:type="gramEnd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итается день зачисления денежных средств на расчетный счет Исполнителя.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ОТВЕТСТВЕННОСТЬ СТОРОН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5.2. </w:t>
      </w:r>
      <w:proofErr w:type="gramStart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proofErr w:type="gramEnd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Сторона, для которой сделалось невозможным исполнение обязательств по Договору, обязана не позднее  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C22D80" w:rsidRPr="00EE1427" w:rsidRDefault="00C22D80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ПОРЯДОК РАССМОТРЕНИЯ СПОРОВ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При не урегулировании в процессе переговоров спорных вопросов споры подлежат рассмотрению в Арбитражном суде</w:t>
      </w:r>
      <w:proofErr w:type="gramStart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C22D80" w:rsidRPr="00EE1427" w:rsidRDefault="00C22D80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СРОК ДЕЙСТВИЯ ДОГОВОРА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Срок действия настоящего Договора с «»2016 года по «»2016 года.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7.2. Настоящий </w:t>
      </w:r>
      <w:proofErr w:type="gramStart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</w:t>
      </w:r>
      <w:proofErr w:type="gramEnd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быть расторгнут по обоюдному согласию сторон.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7.3. </w:t>
      </w:r>
      <w:proofErr w:type="gramStart"/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ни одна из сторон не заявит о своем желании расторгнуть настоящий Договор за  дней до окончания срока действия, настоящий Договор считается пролонгированным на следующий  месяцев на тех же условиях.</w:t>
      </w:r>
      <w:proofErr w:type="gramEnd"/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ИНЫЕ УСЛОВИЯ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C22D80" w:rsidRPr="00EE1427" w:rsidRDefault="00C22D80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ЮРИДИЧЕСКИЕ АДРЕСА И БАНКОВСКИЕ РЕКВИЗИТЫ СТОРОН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E14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Заказчик</w:t>
      </w:r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</w:t>
      </w:r>
      <w:proofErr w:type="spell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</w:t>
      </w:r>
      <w:proofErr w:type="gram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:П</w:t>
      </w:r>
      <w:proofErr w:type="gram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очтовый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счёт:Корр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счёт:БИК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EE14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Исполнитель</w:t>
      </w:r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</w:t>
      </w:r>
      <w:proofErr w:type="spell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</w:t>
      </w:r>
      <w:proofErr w:type="gram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:П</w:t>
      </w:r>
      <w:proofErr w:type="gram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очтовый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счёт:Корр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счёт:БИК</w:t>
      </w:r>
      <w:proofErr w:type="spellEnd"/>
      <w:r w:rsidRPr="00EE14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C22D80" w:rsidRPr="00EE1427" w:rsidRDefault="00C22D80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142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10. ПОДПИСИ СТОРОН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Заказчик _________________</w:t>
      </w:r>
    </w:p>
    <w:p w:rsidR="00EE1427" w:rsidRPr="00EE1427" w:rsidRDefault="00EE1427" w:rsidP="00C22D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_________________</w:t>
      </w:r>
    </w:p>
    <w:p w:rsidR="006623E1" w:rsidRDefault="006623E1" w:rsidP="00C22D80">
      <w:pPr>
        <w:spacing w:after="0" w:line="360" w:lineRule="auto"/>
        <w:ind w:firstLine="709"/>
        <w:jc w:val="both"/>
      </w:pPr>
    </w:p>
    <w:sectPr w:rsidR="006623E1" w:rsidSect="0066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1427"/>
    <w:rsid w:val="000D5677"/>
    <w:rsid w:val="006623E1"/>
    <w:rsid w:val="0098449D"/>
    <w:rsid w:val="009E6433"/>
    <w:rsid w:val="00C22D80"/>
    <w:rsid w:val="00E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1"/>
  </w:style>
  <w:style w:type="paragraph" w:styleId="2">
    <w:name w:val="heading 2"/>
    <w:basedOn w:val="a"/>
    <w:link w:val="20"/>
    <w:uiPriority w:val="9"/>
    <w:qFormat/>
    <w:rsid w:val="00EE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1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1427"/>
    <w:rPr>
      <w:b/>
      <w:bCs/>
    </w:rPr>
  </w:style>
  <w:style w:type="character" w:customStyle="1" w:styleId="apple-converted-space">
    <w:name w:val="apple-converted-space"/>
    <w:basedOn w:val="a0"/>
    <w:rsid w:val="00EE1427"/>
  </w:style>
  <w:style w:type="paragraph" w:styleId="a4">
    <w:name w:val="Normal (Web)"/>
    <w:basedOn w:val="a"/>
    <w:uiPriority w:val="99"/>
    <w:semiHidden/>
    <w:unhideWhenUsed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776">
          <w:marLeft w:val="192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22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82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621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8680</Characters>
  <Application>Microsoft Office Word</Application>
  <DocSecurity>0</DocSecurity>
  <Lines>333</Lines>
  <Paragraphs>305</Paragraphs>
  <ScaleCrop>false</ScaleCrop>
  <Company>Reanimator Extreme Edition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hiterbober.ru</dc:creator>
  <cp:lastModifiedBy>Windows User</cp:lastModifiedBy>
  <cp:revision>2</cp:revision>
  <dcterms:created xsi:type="dcterms:W3CDTF">2016-12-16T17:29:00Z</dcterms:created>
  <dcterms:modified xsi:type="dcterms:W3CDTF">2016-12-16T17:29:00Z</dcterms:modified>
</cp:coreProperties>
</file>