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06" w:rsidRPr="002C7B06" w:rsidRDefault="002C7B06" w:rsidP="002C7B06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 CYR" w:hAnsi="Arial CYR" w:cs="Arial CYR"/>
          <w:b/>
          <w:bCs/>
          <w:color w:val="000000"/>
          <w:sz w:val="22"/>
          <w:szCs w:val="22"/>
          <w:highlight w:val="white"/>
        </w:rPr>
        <w:t>АКТ № 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о последствиях залива жилого/нежилого помещения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</w:p>
    <w:p w:rsidR="0086065D" w:rsidRDefault="002C7B06" w:rsidP="002C7B06"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по адресу: 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«__» ____________ ____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г.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Комиссия в составе: 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занимаемые должности)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 xml:space="preserve">составила Акт № __________ от </w:t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«__» ____________ ____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г. о том, что ею была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обследована квартира № ______ по адресу 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на предмет залива из вышерасположенной квартиры № ___</w:t>
      </w:r>
      <w:proofErr w:type="gramStart"/>
      <w:r>
        <w:rPr>
          <w:rFonts w:ascii="Arial CYR" w:hAnsi="Arial CYR" w:cs="Arial CYR"/>
          <w:color w:val="000000"/>
          <w:sz w:val="22"/>
          <w:szCs w:val="22"/>
          <w:highlight w:val="white"/>
        </w:rPr>
        <w:t xml:space="preserve"> .</w:t>
      </w:r>
      <w:proofErr w:type="gramEnd"/>
      <w:r>
        <w:rPr>
          <w:rFonts w:ascii="Arial CYR" w:hAnsi="Arial CYR" w:cs="Arial CYR"/>
          <w:color w:val="000000"/>
          <w:sz w:val="22"/>
          <w:szCs w:val="22"/>
          <w:highlight w:val="white"/>
        </w:rPr>
        <w:t xml:space="preserve"> Квартира расположена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на __ этаже __- этажного дома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указать этаж, этажность дома)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____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года постройки,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состоит из ____ комнат.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На день обследования комиссия установила: во время залива в квартире № ______ пострадали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указать объем причиненного ущерба с указанием поврежденных вещей)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В результате обследования вышерасположенной квартиры № ________ выявлено: 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 xml:space="preserve">указать причину залива с указанием действия или бездействия </w:t>
      </w:r>
      <w:proofErr w:type="spellStart"/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причинителя</w:t>
      </w:r>
      <w:proofErr w:type="spellEnd"/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 xml:space="preserve"> вреда)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Были нарушены нормы технической эксплуатации зданий: 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указать, какие именно нормы технической эксплуатации зданий и помещений нарушены)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Таким образом, причиной залива квартиры № ____ явилось 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указать причину залива)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Необходимо произвести ремонт силами: 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Описание объема причиненного ущерба: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1.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Комната _____ кв. м - 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объем причиненного ущерба)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2.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Комната _____ кв. м - 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lastRenderedPageBreak/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объем причиненного ущерба)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3.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Коридор _____ кв. м - 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объем причиненного ущерба)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4.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Кухня _____ кв. м - 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объем причиненного ущерба)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5.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Санузел_____ кв. м - 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объем причиненного ущерба)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6.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Ванная _____ кв. м - 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объем причиненного ущерба)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Объем восстановительных работ: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1.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Комната _____ кв. м - 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перечень восстановительных работ)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2.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Комната _____ кв. м - 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перечень восстановительных работ)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3.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Коридор _____ кв. м - 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перечень восстановительных работ)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4.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Кухня _____ кв. м - 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перечень восстановительных работ)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5.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Санузел_____ кв. м - 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перечень восстановительных работ)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6. </w:t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Ванная _____ кв. м - 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перечень восстановительных работ)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 CYR" w:hAnsi="Arial CYR" w:cs="Arial CYR"/>
          <w:color w:val="000000"/>
          <w:sz w:val="22"/>
          <w:szCs w:val="22"/>
          <w:highlight w:val="white"/>
        </w:rPr>
        <w:t>Причинитель</w:t>
      </w:r>
      <w:proofErr w:type="spellEnd"/>
      <w:r>
        <w:rPr>
          <w:rFonts w:ascii="Arial CYR" w:hAnsi="Arial CYR" w:cs="Arial CYR"/>
          <w:color w:val="000000"/>
          <w:sz w:val="22"/>
          <w:szCs w:val="22"/>
          <w:highlight w:val="white"/>
        </w:rPr>
        <w:t xml:space="preserve"> вреда отказался от подписи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  <w:vertAlign w:val="subscript"/>
        </w:rPr>
        <w:t>(</w:t>
      </w:r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 xml:space="preserve">запись делается в случае отсутствия </w:t>
      </w:r>
      <w:proofErr w:type="spellStart"/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>причинителя</w:t>
      </w:r>
      <w:proofErr w:type="spellEnd"/>
      <w:r>
        <w:rPr>
          <w:rFonts w:ascii="Arial CYR" w:hAnsi="Arial CYR" w:cs="Arial CYR"/>
          <w:color w:val="000000"/>
          <w:sz w:val="22"/>
          <w:szCs w:val="22"/>
          <w:highlight w:val="white"/>
          <w:vertAlign w:val="subscript"/>
        </w:rPr>
        <w:t xml:space="preserve"> вреда либо при его отказе подписывать данный Акт).</w:t>
      </w:r>
      <w:r>
        <w:rPr>
          <w:rFonts w:ascii="Arial" w:hAnsi="Arial" w:cs="Arial"/>
          <w:color w:val="000000"/>
          <w:sz w:val="22"/>
          <w:szCs w:val="22"/>
          <w:highlight w:val="white"/>
          <w:vertAlign w:val="subscript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 xml:space="preserve">Акт № __________ от </w:t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 xml:space="preserve">«__» ____________ ____ </w:t>
      </w:r>
      <w:proofErr w:type="gramStart"/>
      <w:r>
        <w:rPr>
          <w:rFonts w:ascii="Arial CYR" w:hAnsi="Arial CYR" w:cs="Arial CYR"/>
          <w:color w:val="000000"/>
          <w:sz w:val="22"/>
          <w:szCs w:val="22"/>
          <w:highlight w:val="white"/>
        </w:rPr>
        <w:t>г</w:t>
      </w:r>
      <w:proofErr w:type="gramEnd"/>
      <w:r>
        <w:rPr>
          <w:rFonts w:ascii="Arial CYR" w:hAnsi="Arial CYR" w:cs="Arial CYR"/>
          <w:color w:val="000000"/>
          <w:sz w:val="22"/>
          <w:szCs w:val="22"/>
          <w:highlight w:val="white"/>
        </w:rPr>
        <w:t>. был составлен по наружному осмотру.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При этом присутствовала комиссия в составе</w:t>
      </w:r>
      <w:proofErr w:type="gramStart"/>
      <w:r>
        <w:rPr>
          <w:rFonts w:ascii="Arial CYR" w:hAnsi="Arial CYR" w:cs="Arial CYR"/>
          <w:color w:val="000000"/>
          <w:sz w:val="22"/>
          <w:szCs w:val="22"/>
          <w:highlight w:val="white"/>
        </w:rPr>
        <w:t>: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- __________________ (_________________________________);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- __________________ (_________________________________);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- __________________ (_________________________________);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  <w:highlight w:val="white"/>
        </w:rPr>
        <w:t>- __________________ (_________________________________).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proofErr w:type="gramEnd"/>
      <w:r>
        <w:rPr>
          <w:rFonts w:ascii="Arial CYR" w:hAnsi="Arial CYR" w:cs="Arial CYR"/>
          <w:color w:val="000000"/>
          <w:sz w:val="22"/>
          <w:szCs w:val="22"/>
          <w:highlight w:val="white"/>
        </w:rPr>
        <w:t>Для подтверждения данного Акта были приглашены: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 CYR" w:hAnsi="Arial CYR" w:cs="Arial CYR"/>
          <w:color w:val="000000"/>
          <w:sz w:val="22"/>
          <w:szCs w:val="22"/>
          <w:highlight w:val="white"/>
        </w:rPr>
        <w:t>Причинитель</w:t>
      </w:r>
      <w:proofErr w:type="spellEnd"/>
      <w:r>
        <w:rPr>
          <w:rFonts w:ascii="Arial CYR" w:hAnsi="Arial CYR" w:cs="Arial CYR"/>
          <w:color w:val="000000"/>
          <w:sz w:val="22"/>
          <w:szCs w:val="22"/>
          <w:highlight w:val="white"/>
        </w:rPr>
        <w:t xml:space="preserve"> вреда</w:t>
      </w:r>
      <w:proofErr w:type="gramStart"/>
      <w:r>
        <w:rPr>
          <w:rFonts w:ascii="Arial CYR" w:hAnsi="Arial CYR" w:cs="Arial CYR"/>
          <w:color w:val="000000"/>
          <w:sz w:val="22"/>
          <w:szCs w:val="22"/>
          <w:highlight w:val="white"/>
        </w:rPr>
        <w:t>: ___________ ( ______________ )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proofErr w:type="gramEnd"/>
      <w:r>
        <w:rPr>
          <w:rFonts w:ascii="Arial CYR" w:hAnsi="Arial CYR" w:cs="Arial CYR"/>
          <w:color w:val="000000"/>
          <w:sz w:val="22"/>
          <w:szCs w:val="22"/>
          <w:highlight w:val="white"/>
        </w:rPr>
        <w:t>Потерпевшая сторона: ___________( _______________)</w:t>
      </w:r>
      <w:r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 </w:t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 w:rsidRPr="002C7B0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 CYR" w:hAnsi="Arial CYR" w:cs="Arial CYR"/>
          <w:color w:val="000000"/>
          <w:sz w:val="22"/>
          <w:szCs w:val="22"/>
          <w:highlight w:val="white"/>
        </w:rPr>
        <w:t>М.П.</w:t>
      </w:r>
    </w:p>
    <w:sectPr w:rsidR="0086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B06"/>
    <w:rsid w:val="002C7B06"/>
    <w:rsid w:val="0086065D"/>
    <w:rsid w:val="00985A54"/>
    <w:rsid w:val="00E2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B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_____ </vt:lpstr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_____</dc:title>
  <dc:creator>Хитер Бобер</dc:creator>
  <cp:lastModifiedBy>Windows User</cp:lastModifiedBy>
  <cp:revision>2</cp:revision>
  <dcterms:created xsi:type="dcterms:W3CDTF">2016-11-29T08:18:00Z</dcterms:created>
  <dcterms:modified xsi:type="dcterms:W3CDTF">2016-11-29T08:18:00Z</dcterms:modified>
</cp:coreProperties>
</file>